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jc w:val="center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2117"/>
        <w:gridCol w:w="2688"/>
        <w:gridCol w:w="865"/>
        <w:gridCol w:w="4241"/>
        <w:gridCol w:w="297"/>
      </w:tblGrid>
      <w:tr w:rsidR="004D1598" w:rsidRPr="00B47464" w:rsidTr="004D1598">
        <w:trPr>
          <w:gridBefore w:val="1"/>
          <w:wBefore w:w="13" w:type="dxa"/>
          <w:trHeight w:val="372"/>
          <w:tblHeader/>
          <w:jc w:val="center"/>
        </w:trPr>
        <w:tc>
          <w:tcPr>
            <w:tcW w:w="2117" w:type="dxa"/>
            <w:vAlign w:val="center"/>
          </w:tcPr>
          <w:p w:rsidR="004D1598" w:rsidRPr="00B47464" w:rsidRDefault="004D1598" w:rsidP="00893A16">
            <w:pPr>
              <w:jc w:val="center"/>
              <w:rPr>
                <w:bCs/>
                <w:color w:val="000000"/>
              </w:rPr>
            </w:pPr>
            <w:r w:rsidRPr="00B47464">
              <w:rPr>
                <w:bCs/>
                <w:color w:val="000000"/>
              </w:rPr>
              <w:t>№</w:t>
            </w:r>
          </w:p>
        </w:tc>
        <w:tc>
          <w:tcPr>
            <w:tcW w:w="3553" w:type="dxa"/>
            <w:gridSpan w:val="2"/>
            <w:vAlign w:val="center"/>
          </w:tcPr>
          <w:p w:rsidR="004D1598" w:rsidRPr="00B47464" w:rsidRDefault="004D1598" w:rsidP="00893A16">
            <w:pPr>
              <w:jc w:val="center"/>
              <w:rPr>
                <w:bCs/>
                <w:color w:val="000000"/>
              </w:rPr>
            </w:pPr>
            <w:r w:rsidRPr="00B47464">
              <w:rPr>
                <w:bCs/>
                <w:color w:val="000000"/>
              </w:rPr>
              <w:t>Наименование параметра</w:t>
            </w:r>
          </w:p>
        </w:tc>
        <w:tc>
          <w:tcPr>
            <w:tcW w:w="4538" w:type="dxa"/>
            <w:gridSpan w:val="2"/>
            <w:vAlign w:val="center"/>
          </w:tcPr>
          <w:p w:rsidR="004D1598" w:rsidRPr="00B47464" w:rsidRDefault="004D1598" w:rsidP="00893A16">
            <w:pPr>
              <w:jc w:val="center"/>
              <w:rPr>
                <w:bCs/>
                <w:color w:val="000000"/>
              </w:rPr>
            </w:pPr>
            <w:r w:rsidRPr="00B47464">
              <w:rPr>
                <w:color w:val="000000"/>
              </w:rPr>
              <w:t>Требуемое значение</w:t>
            </w:r>
          </w:p>
        </w:tc>
      </w:tr>
      <w:tr w:rsidR="004D1598" w:rsidRPr="00B47464" w:rsidTr="004D1598">
        <w:trPr>
          <w:gridBefore w:val="1"/>
          <w:wBefore w:w="13" w:type="dxa"/>
          <w:trHeight w:val="20"/>
          <w:jc w:val="center"/>
        </w:trPr>
        <w:tc>
          <w:tcPr>
            <w:tcW w:w="10208" w:type="dxa"/>
            <w:gridSpan w:val="5"/>
            <w:shd w:val="clear" w:color="auto" w:fill="auto"/>
            <w:vAlign w:val="center"/>
          </w:tcPr>
          <w:p w:rsidR="004D1598" w:rsidRPr="00B47464" w:rsidRDefault="004D1598" w:rsidP="00893A16">
            <w:pPr>
              <w:jc w:val="center"/>
              <w:rPr>
                <w:bCs/>
                <w:color w:val="000000"/>
              </w:rPr>
            </w:pPr>
            <w:r w:rsidRPr="00B47464">
              <w:rPr>
                <w:bCs/>
                <w:color w:val="000000"/>
              </w:rPr>
              <w:t>1. Общие сведения</w:t>
            </w:r>
          </w:p>
        </w:tc>
      </w:tr>
      <w:tr w:rsidR="004D1598" w:rsidRPr="00B47464" w:rsidTr="004D1598">
        <w:trPr>
          <w:gridBefore w:val="1"/>
          <w:wBefore w:w="13" w:type="dxa"/>
          <w:trHeight w:val="20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4D1598" w:rsidRPr="00B47464" w:rsidRDefault="004D1598" w:rsidP="00893A16">
            <w:pPr>
              <w:jc w:val="center"/>
              <w:rPr>
                <w:color w:val="000000"/>
              </w:rPr>
            </w:pPr>
            <w:r w:rsidRPr="00B47464">
              <w:rPr>
                <w:color w:val="000000"/>
              </w:rPr>
              <w:t>1.1.</w:t>
            </w:r>
          </w:p>
        </w:tc>
        <w:tc>
          <w:tcPr>
            <w:tcW w:w="3553" w:type="dxa"/>
            <w:gridSpan w:val="2"/>
            <w:shd w:val="clear" w:color="auto" w:fill="auto"/>
            <w:vAlign w:val="center"/>
          </w:tcPr>
          <w:p w:rsidR="004D1598" w:rsidRPr="00B47464" w:rsidRDefault="004D1598" w:rsidP="00893A16">
            <w:pPr>
              <w:rPr>
                <w:color w:val="000000"/>
              </w:rPr>
            </w:pPr>
            <w:r w:rsidRPr="00B47464">
              <w:rPr>
                <w:color w:val="000000"/>
              </w:rPr>
              <w:t>Наименование Оборудования</w:t>
            </w: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:rsidR="004D1598" w:rsidRPr="00B47464" w:rsidRDefault="004D1598" w:rsidP="00893A16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Палочка-тампон</w:t>
            </w:r>
          </w:p>
        </w:tc>
      </w:tr>
      <w:tr w:rsidR="004D1598" w:rsidRPr="00B47464" w:rsidTr="004D1598">
        <w:trPr>
          <w:gridBefore w:val="1"/>
          <w:wBefore w:w="13" w:type="dxa"/>
          <w:trHeight w:val="20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4D1598" w:rsidRPr="00B47464" w:rsidRDefault="004D1598" w:rsidP="00893A16">
            <w:pPr>
              <w:jc w:val="center"/>
              <w:rPr>
                <w:color w:val="000000"/>
              </w:rPr>
            </w:pPr>
            <w:r w:rsidRPr="00B47464">
              <w:rPr>
                <w:color w:val="000000"/>
              </w:rPr>
              <w:t>1.4.</w:t>
            </w:r>
          </w:p>
        </w:tc>
        <w:tc>
          <w:tcPr>
            <w:tcW w:w="3553" w:type="dxa"/>
            <w:gridSpan w:val="2"/>
            <w:shd w:val="clear" w:color="auto" w:fill="auto"/>
            <w:vAlign w:val="center"/>
          </w:tcPr>
          <w:p w:rsidR="004D1598" w:rsidRPr="00B47464" w:rsidRDefault="004D1598" w:rsidP="00893A16">
            <w:pPr>
              <w:rPr>
                <w:color w:val="000000"/>
              </w:rPr>
            </w:pPr>
            <w:r w:rsidRPr="00B47464">
              <w:rPr>
                <w:color w:val="000000"/>
              </w:rPr>
              <w:t>Год выпуска Оборудования</w:t>
            </w: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:rsidR="004D1598" w:rsidRPr="00B47464" w:rsidRDefault="003A1407" w:rsidP="00893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ранее 2020г</w:t>
            </w:r>
          </w:p>
        </w:tc>
      </w:tr>
      <w:tr w:rsidR="004D1598" w:rsidRPr="00B47464" w:rsidTr="004D1598">
        <w:trPr>
          <w:gridBefore w:val="1"/>
          <w:wBefore w:w="13" w:type="dxa"/>
          <w:trHeight w:val="20"/>
          <w:jc w:val="center"/>
        </w:trPr>
        <w:tc>
          <w:tcPr>
            <w:tcW w:w="10208" w:type="dxa"/>
            <w:gridSpan w:val="5"/>
            <w:shd w:val="clear" w:color="auto" w:fill="auto"/>
            <w:vAlign w:val="center"/>
          </w:tcPr>
          <w:p w:rsidR="004D1598" w:rsidRPr="00B47464" w:rsidRDefault="004D1598" w:rsidP="00893A16">
            <w:pPr>
              <w:jc w:val="center"/>
              <w:rPr>
                <w:color w:val="000000"/>
              </w:rPr>
            </w:pPr>
            <w:r w:rsidRPr="00B47464">
              <w:rPr>
                <w:bCs/>
                <w:color w:val="000000"/>
              </w:rPr>
              <w:t>2. Технические характеристики</w:t>
            </w:r>
          </w:p>
        </w:tc>
      </w:tr>
      <w:tr w:rsidR="004D1598" w:rsidRPr="005D0FFC" w:rsidTr="004D15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7" w:type="dxa"/>
          <w:trHeight w:val="31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98" w:rsidRPr="00B47464" w:rsidRDefault="004D1598" w:rsidP="00893A1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Вид 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98" w:rsidRPr="005D0FFC" w:rsidRDefault="004D1598" w:rsidP="00893A16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ватным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намотом</w:t>
            </w:r>
            <w:proofErr w:type="spellEnd"/>
          </w:p>
        </w:tc>
      </w:tr>
      <w:tr w:rsidR="004D1598" w:rsidRPr="00F95919" w:rsidTr="004D15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7" w:type="dxa"/>
          <w:trHeight w:val="28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98" w:rsidRPr="00B47464" w:rsidRDefault="004D1598" w:rsidP="00893A1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</w:t>
            </w:r>
          </w:p>
        </w:tc>
        <w:tc>
          <w:tcPr>
            <w:tcW w:w="5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598" w:rsidRPr="00F95919" w:rsidRDefault="004D1598" w:rsidP="00893A16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отбора, транспортировки и хранения биологических проб </w:t>
            </w:r>
          </w:p>
        </w:tc>
      </w:tr>
      <w:tr w:rsidR="004D1598" w:rsidRPr="00F95919" w:rsidTr="004D15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7" w:type="dxa"/>
          <w:trHeight w:val="28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98" w:rsidRDefault="004D1598" w:rsidP="004B741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Диаметр рабочей </w:t>
            </w:r>
            <w:r w:rsidR="004B7418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598" w:rsidRPr="00F95919" w:rsidRDefault="004D1598" w:rsidP="00893A16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5</w:t>
            </w:r>
          </w:p>
        </w:tc>
      </w:tr>
      <w:tr w:rsidR="004D1598" w:rsidRPr="00B47464" w:rsidTr="004D15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7" w:type="dxa"/>
          <w:trHeight w:val="28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98" w:rsidRPr="00B47464" w:rsidRDefault="004D1598" w:rsidP="00893A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598" w:rsidRPr="00B47464" w:rsidRDefault="004D1598" w:rsidP="00893A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150</w:t>
            </w:r>
          </w:p>
        </w:tc>
      </w:tr>
      <w:tr w:rsidR="004D1598" w:rsidRPr="00B47464" w:rsidTr="00893A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7" w:type="dxa"/>
          <w:trHeight w:val="28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98" w:rsidRPr="00B47464" w:rsidRDefault="004D1598" w:rsidP="00893A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Сырьевой состав:</w:t>
            </w:r>
          </w:p>
        </w:tc>
        <w:tc>
          <w:tcPr>
            <w:tcW w:w="5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598" w:rsidRPr="00B47464" w:rsidRDefault="004D1598" w:rsidP="00893A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598" w:rsidRPr="00B47464" w:rsidTr="00893A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7" w:type="dxa"/>
          <w:trHeight w:val="28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98" w:rsidRPr="00B47464" w:rsidRDefault="004D1598" w:rsidP="00893A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Льняное волокно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,%:</w:t>
            </w:r>
            <w:proofErr w:type="gramEnd"/>
          </w:p>
        </w:tc>
        <w:tc>
          <w:tcPr>
            <w:tcW w:w="5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598" w:rsidRPr="00B47464" w:rsidRDefault="004D1598" w:rsidP="00893A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D1598" w:rsidRPr="00B47464" w:rsidTr="00893A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7" w:type="dxa"/>
          <w:trHeight w:val="28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98" w:rsidRPr="00B47464" w:rsidRDefault="004D1598" w:rsidP="00893A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Хлопковое волокно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%:</w:t>
            </w:r>
            <w:proofErr w:type="gramEnd"/>
          </w:p>
        </w:tc>
        <w:tc>
          <w:tcPr>
            <w:tcW w:w="5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598" w:rsidRPr="00B47464" w:rsidRDefault="004D1598" w:rsidP="00893A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D1598" w:rsidRPr="00B47464" w:rsidTr="00893A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7" w:type="dxa"/>
          <w:trHeight w:val="28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98" w:rsidRPr="00B47464" w:rsidRDefault="004D1598" w:rsidP="00893A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основания: </w:t>
            </w:r>
          </w:p>
        </w:tc>
        <w:tc>
          <w:tcPr>
            <w:tcW w:w="5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598" w:rsidRPr="00B47464" w:rsidRDefault="004B7418" w:rsidP="00893A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</w:t>
            </w:r>
          </w:p>
        </w:tc>
      </w:tr>
      <w:tr w:rsidR="004D1598" w:rsidRPr="00B47464" w:rsidTr="00893A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7" w:type="dxa"/>
          <w:trHeight w:val="28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98" w:rsidRPr="00B47464" w:rsidRDefault="004D1598" w:rsidP="00893A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464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  <w:tc>
          <w:tcPr>
            <w:tcW w:w="5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598" w:rsidRPr="00B47464" w:rsidRDefault="004D1598" w:rsidP="00893A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64">
              <w:rPr>
                <w:rFonts w:ascii="Times New Roman" w:hAnsi="Times New Roman"/>
                <w:sz w:val="24"/>
                <w:szCs w:val="24"/>
              </w:rPr>
              <w:t>стерильное</w:t>
            </w:r>
          </w:p>
        </w:tc>
      </w:tr>
    </w:tbl>
    <w:p w:rsidR="00865223" w:rsidRDefault="00865223">
      <w:bookmarkStart w:id="0" w:name="_GoBack"/>
      <w:bookmarkEnd w:id="0"/>
    </w:p>
    <w:sectPr w:rsidR="0086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C3"/>
    <w:rsid w:val="00233DBF"/>
    <w:rsid w:val="003A1407"/>
    <w:rsid w:val="00417EC1"/>
    <w:rsid w:val="004B7418"/>
    <w:rsid w:val="004D1598"/>
    <w:rsid w:val="00865223"/>
    <w:rsid w:val="00F4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98"/>
    <w:rPr>
      <w:sz w:val="24"/>
      <w:szCs w:val="24"/>
      <w:lang w:eastAsia="ru-RU"/>
    </w:rPr>
  </w:style>
  <w:style w:type="paragraph" w:styleId="2">
    <w:name w:val="heading 2"/>
    <w:aliases w:val="Chapter Title,Sub Head,PullOut"/>
    <w:basedOn w:val="a"/>
    <w:next w:val="a"/>
    <w:link w:val="20"/>
    <w:qFormat/>
    <w:rsid w:val="00417EC1"/>
    <w:pPr>
      <w:keepNext/>
      <w:ind w:firstLine="709"/>
      <w:jc w:val="both"/>
      <w:outlineLvl w:val="1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Chapter Title Знак,Sub Head Знак,PullOut Знак"/>
    <w:basedOn w:val="a0"/>
    <w:link w:val="2"/>
    <w:rsid w:val="00417EC1"/>
    <w:rPr>
      <w:sz w:val="24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417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417EC1"/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4D1598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4D159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98"/>
    <w:rPr>
      <w:sz w:val="24"/>
      <w:szCs w:val="24"/>
      <w:lang w:eastAsia="ru-RU"/>
    </w:rPr>
  </w:style>
  <w:style w:type="paragraph" w:styleId="2">
    <w:name w:val="heading 2"/>
    <w:aliases w:val="Chapter Title,Sub Head,PullOut"/>
    <w:basedOn w:val="a"/>
    <w:next w:val="a"/>
    <w:link w:val="20"/>
    <w:qFormat/>
    <w:rsid w:val="00417EC1"/>
    <w:pPr>
      <w:keepNext/>
      <w:ind w:firstLine="709"/>
      <w:jc w:val="both"/>
      <w:outlineLvl w:val="1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Chapter Title Знак,Sub Head Знак,PullOut Знак"/>
    <w:basedOn w:val="a0"/>
    <w:link w:val="2"/>
    <w:rsid w:val="00417EC1"/>
    <w:rPr>
      <w:sz w:val="24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417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417EC1"/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4D1598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4D159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2020-08-18T10:30:00Z</dcterms:created>
  <dcterms:modified xsi:type="dcterms:W3CDTF">2020-08-18T10:30:00Z</dcterms:modified>
</cp:coreProperties>
</file>